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859" w:rsidRPr="003C650A" w:rsidRDefault="003C650A" w:rsidP="003C650A">
      <w:pPr>
        <w:jc w:val="center"/>
        <w:rPr>
          <w:rFonts w:hint="eastAsia"/>
          <w:sz w:val="32"/>
          <w:szCs w:val="32"/>
        </w:rPr>
      </w:pPr>
      <w:r w:rsidRPr="003C650A">
        <w:rPr>
          <w:rFonts w:hint="eastAsia"/>
          <w:sz w:val="32"/>
          <w:szCs w:val="32"/>
        </w:rPr>
        <w:t>关于推荐遴选教师赴海外华校任教的通知</w:t>
      </w:r>
    </w:p>
    <w:p w:rsidR="003C650A" w:rsidRPr="003C650A" w:rsidRDefault="003C650A" w:rsidP="003C650A">
      <w:pPr>
        <w:pStyle w:val="a3"/>
        <w:shd w:val="clear" w:color="auto" w:fill="FFFFFF"/>
        <w:rPr>
          <w:color w:val="000000"/>
          <w:sz w:val="28"/>
          <w:szCs w:val="28"/>
        </w:rPr>
      </w:pPr>
      <w:r w:rsidRPr="003C650A">
        <w:rPr>
          <w:rFonts w:hint="eastAsia"/>
          <w:color w:val="000000"/>
          <w:sz w:val="28"/>
          <w:szCs w:val="28"/>
        </w:rPr>
        <w:t>各辖市区教育局、局属各有关学校：</w:t>
      </w:r>
    </w:p>
    <w:p w:rsidR="003C650A" w:rsidRPr="003C650A" w:rsidRDefault="003C650A" w:rsidP="003C650A">
      <w:pPr>
        <w:pStyle w:val="a3"/>
        <w:shd w:val="clear" w:color="auto" w:fill="FFFFFF"/>
        <w:rPr>
          <w:rFonts w:hint="eastAsia"/>
          <w:color w:val="000000"/>
          <w:sz w:val="28"/>
          <w:szCs w:val="28"/>
        </w:rPr>
      </w:pPr>
      <w:r w:rsidRPr="003C650A">
        <w:rPr>
          <w:rFonts w:hint="eastAsia"/>
          <w:color w:val="000000"/>
          <w:sz w:val="28"/>
          <w:szCs w:val="28"/>
        </w:rPr>
        <w:t>    为贯彻落</w:t>
      </w:r>
      <w:proofErr w:type="gramStart"/>
      <w:r w:rsidRPr="003C650A">
        <w:rPr>
          <w:rFonts w:hint="eastAsia"/>
          <w:color w:val="000000"/>
          <w:sz w:val="28"/>
          <w:szCs w:val="28"/>
        </w:rPr>
        <w:t>实习近</w:t>
      </w:r>
      <w:proofErr w:type="gramEnd"/>
      <w:r w:rsidRPr="003C650A">
        <w:rPr>
          <w:rFonts w:hint="eastAsia"/>
          <w:color w:val="000000"/>
          <w:sz w:val="28"/>
          <w:szCs w:val="28"/>
        </w:rPr>
        <w:t>平总书记提出的“把中华优秀传统文化传播到五湖四海”的重要指示，中央统战部拟选派华文教师前往海外华校任教，教授中国语言和文化。按照市委统战部相关要求，我市拟遴选2名教师赴海外华校任教，具体情况明确如下：</w:t>
      </w:r>
    </w:p>
    <w:p w:rsidR="003C650A" w:rsidRPr="003C650A" w:rsidRDefault="003C650A" w:rsidP="003C650A">
      <w:pPr>
        <w:pStyle w:val="a3"/>
        <w:shd w:val="clear" w:color="auto" w:fill="FFFFFF"/>
        <w:rPr>
          <w:rFonts w:hint="eastAsia"/>
          <w:color w:val="000000"/>
          <w:sz w:val="28"/>
          <w:szCs w:val="28"/>
        </w:rPr>
      </w:pPr>
      <w:r w:rsidRPr="003C650A">
        <w:rPr>
          <w:rFonts w:hint="eastAsia"/>
          <w:color w:val="000000"/>
          <w:sz w:val="28"/>
          <w:szCs w:val="28"/>
        </w:rPr>
        <w:t>    一、基本要求</w:t>
      </w:r>
    </w:p>
    <w:p w:rsidR="003C650A" w:rsidRPr="003C650A" w:rsidRDefault="003C650A" w:rsidP="003C650A">
      <w:pPr>
        <w:pStyle w:val="a3"/>
        <w:shd w:val="clear" w:color="auto" w:fill="FFFFFF"/>
        <w:rPr>
          <w:rFonts w:hint="eastAsia"/>
          <w:color w:val="000000"/>
          <w:sz w:val="28"/>
          <w:szCs w:val="28"/>
        </w:rPr>
      </w:pPr>
      <w:r w:rsidRPr="003C650A">
        <w:rPr>
          <w:rFonts w:hint="eastAsia"/>
          <w:color w:val="000000"/>
          <w:sz w:val="28"/>
          <w:szCs w:val="28"/>
        </w:rPr>
        <w:t>    外派教师要有较高的思想觉悟，吃苦耐劳，勇于奉献，善于与人沟通；身体健康，无严重病史；为国内各类学校的在职教师，经考核合格，并经上级主管部门和所在学校审核同意后选派；需具有符合聘方学校要求的专业知识、相应的学历和年龄等；具有教师证书或相关教学能力证书；教学语言能使用标准普通话，其中汉语教师的普通话水平需达到二级乙等以上，粗通英语；需持因私护照，办理学历公证，健康证明和无犯罪公证等。</w:t>
      </w:r>
    </w:p>
    <w:p w:rsidR="003C650A" w:rsidRPr="003C650A" w:rsidRDefault="003C650A" w:rsidP="003C650A">
      <w:pPr>
        <w:pStyle w:val="a3"/>
        <w:shd w:val="clear" w:color="auto" w:fill="FFFFFF"/>
        <w:rPr>
          <w:rFonts w:hint="eastAsia"/>
          <w:color w:val="000000"/>
          <w:sz w:val="28"/>
          <w:szCs w:val="28"/>
        </w:rPr>
      </w:pPr>
      <w:r w:rsidRPr="003C650A">
        <w:rPr>
          <w:rFonts w:hint="eastAsia"/>
          <w:color w:val="000000"/>
          <w:sz w:val="28"/>
          <w:szCs w:val="28"/>
        </w:rPr>
        <w:t>    二、推荐遴选</w:t>
      </w:r>
    </w:p>
    <w:p w:rsidR="003C650A" w:rsidRPr="003C650A" w:rsidRDefault="003C650A" w:rsidP="003C650A">
      <w:pPr>
        <w:pStyle w:val="a3"/>
        <w:shd w:val="clear" w:color="auto" w:fill="FFFFFF"/>
        <w:rPr>
          <w:rFonts w:hint="eastAsia"/>
          <w:color w:val="000000"/>
          <w:sz w:val="28"/>
          <w:szCs w:val="28"/>
        </w:rPr>
      </w:pPr>
      <w:r w:rsidRPr="003C650A">
        <w:rPr>
          <w:rFonts w:hint="eastAsia"/>
          <w:color w:val="000000"/>
          <w:sz w:val="28"/>
          <w:szCs w:val="28"/>
        </w:rPr>
        <w:t>    请各地各校对照上述基本要求和外派教师科目、时间、学历要求（见附件1）组织推荐。局属学校直接将推荐人</w:t>
      </w:r>
      <w:proofErr w:type="gramStart"/>
      <w:r w:rsidRPr="003C650A">
        <w:rPr>
          <w:rFonts w:hint="eastAsia"/>
          <w:color w:val="000000"/>
          <w:sz w:val="28"/>
          <w:szCs w:val="28"/>
        </w:rPr>
        <w:t>选报市</w:t>
      </w:r>
      <w:proofErr w:type="gramEnd"/>
      <w:r w:rsidRPr="003C650A">
        <w:rPr>
          <w:rFonts w:hint="eastAsia"/>
          <w:color w:val="000000"/>
          <w:sz w:val="28"/>
          <w:szCs w:val="28"/>
        </w:rPr>
        <w:t>教育局，辖市区学校由辖市区组织推荐，初选汇总后报市教育局。市教育局将根据推荐情况，组织综合遴选，确定选派人选。</w:t>
      </w:r>
    </w:p>
    <w:p w:rsidR="003C650A" w:rsidRPr="003C650A" w:rsidRDefault="003C650A" w:rsidP="003C650A">
      <w:pPr>
        <w:pStyle w:val="a3"/>
        <w:shd w:val="clear" w:color="auto" w:fill="FFFFFF"/>
        <w:rPr>
          <w:rFonts w:hint="eastAsia"/>
          <w:color w:val="000000"/>
          <w:sz w:val="28"/>
          <w:szCs w:val="28"/>
        </w:rPr>
      </w:pPr>
      <w:r w:rsidRPr="003C650A">
        <w:rPr>
          <w:rFonts w:hint="eastAsia"/>
          <w:color w:val="000000"/>
          <w:sz w:val="28"/>
          <w:szCs w:val="28"/>
        </w:rPr>
        <w:t>    三、有关待遇</w:t>
      </w:r>
    </w:p>
    <w:p w:rsidR="003C650A" w:rsidRPr="003C650A" w:rsidRDefault="003C650A" w:rsidP="003C650A">
      <w:pPr>
        <w:pStyle w:val="a3"/>
        <w:shd w:val="clear" w:color="auto" w:fill="FFFFFF"/>
        <w:rPr>
          <w:rFonts w:hint="eastAsia"/>
          <w:color w:val="000000"/>
          <w:sz w:val="28"/>
          <w:szCs w:val="28"/>
        </w:rPr>
      </w:pPr>
      <w:r w:rsidRPr="003C650A">
        <w:rPr>
          <w:rFonts w:hint="eastAsia"/>
          <w:color w:val="000000"/>
          <w:sz w:val="28"/>
          <w:szCs w:val="28"/>
        </w:rPr>
        <w:lastRenderedPageBreak/>
        <w:t>    1. 中央统战部支付普通外派教师月薪（含税）10000元人民币、国际往返旅费、国内中转食宿、交通及办理出国手续等费用实报实销。月薪支付按实际出入境时间计算。</w:t>
      </w:r>
    </w:p>
    <w:p w:rsidR="003C650A" w:rsidRPr="003C650A" w:rsidRDefault="003C650A" w:rsidP="003C650A">
      <w:pPr>
        <w:pStyle w:val="a3"/>
        <w:shd w:val="clear" w:color="auto" w:fill="FFFFFF"/>
        <w:rPr>
          <w:rFonts w:hint="eastAsia"/>
          <w:color w:val="000000"/>
          <w:sz w:val="28"/>
          <w:szCs w:val="28"/>
        </w:rPr>
      </w:pPr>
      <w:r w:rsidRPr="003C650A">
        <w:rPr>
          <w:rFonts w:hint="eastAsia"/>
          <w:color w:val="000000"/>
          <w:sz w:val="28"/>
          <w:szCs w:val="28"/>
        </w:rPr>
        <w:t>    2. 聘方学校负担外派教师在国外工作期间的食宿、医疗保险和其他税金等费用。</w:t>
      </w:r>
    </w:p>
    <w:p w:rsidR="003C650A" w:rsidRPr="003C650A" w:rsidRDefault="003C650A" w:rsidP="003C650A">
      <w:pPr>
        <w:pStyle w:val="a3"/>
        <w:shd w:val="clear" w:color="auto" w:fill="FFFFFF"/>
        <w:rPr>
          <w:rFonts w:hint="eastAsia"/>
          <w:color w:val="000000"/>
          <w:sz w:val="28"/>
          <w:szCs w:val="28"/>
        </w:rPr>
      </w:pPr>
      <w:r w:rsidRPr="003C650A">
        <w:rPr>
          <w:rFonts w:hint="eastAsia"/>
          <w:color w:val="000000"/>
          <w:sz w:val="28"/>
          <w:szCs w:val="28"/>
        </w:rPr>
        <w:t>    3.外派教师任教期间国内工资和其他福利等待遇原工作单位予以保留。教师外派期间，中央统战部给予教师原工作单位每人每月2000元人民币补贴。</w:t>
      </w:r>
    </w:p>
    <w:p w:rsidR="003C650A" w:rsidRPr="003C650A" w:rsidRDefault="003C650A" w:rsidP="003C650A">
      <w:pPr>
        <w:pStyle w:val="a3"/>
        <w:shd w:val="clear" w:color="auto" w:fill="FFFFFF"/>
        <w:rPr>
          <w:rFonts w:hint="eastAsia"/>
          <w:color w:val="000000"/>
          <w:sz w:val="28"/>
          <w:szCs w:val="28"/>
        </w:rPr>
      </w:pPr>
      <w:r w:rsidRPr="003C650A">
        <w:rPr>
          <w:rFonts w:hint="eastAsia"/>
          <w:color w:val="000000"/>
          <w:sz w:val="28"/>
          <w:szCs w:val="28"/>
        </w:rPr>
        <w:t>    四、材料报送</w:t>
      </w:r>
    </w:p>
    <w:p w:rsidR="003C650A" w:rsidRPr="003C650A" w:rsidRDefault="003C650A" w:rsidP="003C650A">
      <w:pPr>
        <w:pStyle w:val="a3"/>
        <w:shd w:val="clear" w:color="auto" w:fill="FFFFFF"/>
        <w:rPr>
          <w:rFonts w:hint="eastAsia"/>
          <w:color w:val="000000"/>
          <w:sz w:val="28"/>
          <w:szCs w:val="28"/>
        </w:rPr>
      </w:pPr>
      <w:r w:rsidRPr="003C650A">
        <w:rPr>
          <w:rFonts w:hint="eastAsia"/>
          <w:color w:val="000000"/>
          <w:sz w:val="28"/>
          <w:szCs w:val="28"/>
        </w:rPr>
        <w:t>    拟选派人员请填写《外派教师简历表》（附件2）和《外派教师考核表》（附件3）一式四份，纸质材料和电子稿请于4月8日前报送市教育局人事处。</w:t>
      </w:r>
    </w:p>
    <w:p w:rsidR="003C650A" w:rsidRPr="003C650A" w:rsidRDefault="003C650A" w:rsidP="003C650A">
      <w:pPr>
        <w:pStyle w:val="a3"/>
        <w:shd w:val="clear" w:color="auto" w:fill="FFFFFF"/>
        <w:rPr>
          <w:rFonts w:hint="eastAsia"/>
          <w:color w:val="000000"/>
          <w:sz w:val="28"/>
          <w:szCs w:val="28"/>
        </w:rPr>
      </w:pPr>
      <w:r w:rsidRPr="003C650A">
        <w:rPr>
          <w:rFonts w:hint="eastAsia"/>
          <w:color w:val="000000"/>
          <w:sz w:val="28"/>
          <w:szCs w:val="28"/>
        </w:rPr>
        <w:t>    联系人：倪进，电话：85681336，邮箱：396503540@qq.com</w:t>
      </w:r>
    </w:p>
    <w:p w:rsidR="003C650A" w:rsidRPr="003C650A" w:rsidRDefault="003C650A" w:rsidP="003C650A">
      <w:pPr>
        <w:pStyle w:val="a3"/>
        <w:shd w:val="clear" w:color="auto" w:fill="FFFFFF"/>
        <w:rPr>
          <w:rFonts w:hint="eastAsia"/>
          <w:color w:val="000000"/>
          <w:sz w:val="28"/>
          <w:szCs w:val="28"/>
        </w:rPr>
      </w:pPr>
      <w:r w:rsidRPr="003C650A">
        <w:rPr>
          <w:rFonts w:hint="eastAsia"/>
          <w:color w:val="000000"/>
          <w:sz w:val="28"/>
          <w:szCs w:val="28"/>
        </w:rPr>
        <w:t>    附件：1.外派教师科目、时间、学历要求（江苏）</w:t>
      </w:r>
    </w:p>
    <w:p w:rsidR="003C650A" w:rsidRPr="003C650A" w:rsidRDefault="003C650A" w:rsidP="003C650A">
      <w:pPr>
        <w:pStyle w:val="a3"/>
        <w:shd w:val="clear" w:color="auto" w:fill="FFFFFF"/>
        <w:rPr>
          <w:rFonts w:hint="eastAsia"/>
          <w:color w:val="000000"/>
          <w:sz w:val="28"/>
          <w:szCs w:val="28"/>
        </w:rPr>
      </w:pPr>
      <w:r w:rsidRPr="003C650A">
        <w:rPr>
          <w:rFonts w:hint="eastAsia"/>
          <w:color w:val="000000"/>
          <w:sz w:val="28"/>
          <w:szCs w:val="28"/>
        </w:rPr>
        <w:t>    2.外派教师简历表</w:t>
      </w:r>
    </w:p>
    <w:p w:rsidR="003C650A" w:rsidRPr="003C650A" w:rsidRDefault="003C650A" w:rsidP="003C650A">
      <w:pPr>
        <w:pStyle w:val="a3"/>
        <w:shd w:val="clear" w:color="auto" w:fill="FFFFFF"/>
        <w:rPr>
          <w:rFonts w:hint="eastAsia"/>
          <w:color w:val="000000"/>
          <w:sz w:val="28"/>
          <w:szCs w:val="28"/>
        </w:rPr>
      </w:pPr>
      <w:r w:rsidRPr="003C650A">
        <w:rPr>
          <w:rFonts w:hint="eastAsia"/>
          <w:color w:val="000000"/>
          <w:sz w:val="28"/>
          <w:szCs w:val="28"/>
        </w:rPr>
        <w:t>    3.外派教师考核表</w:t>
      </w:r>
    </w:p>
    <w:p w:rsidR="003C650A" w:rsidRPr="003C650A" w:rsidRDefault="003C650A" w:rsidP="003C650A">
      <w:pPr>
        <w:jc w:val="right"/>
        <w:rPr>
          <w:rFonts w:ascii="Microsoft Yahei" w:hAnsi="Microsoft Yahei" w:hint="eastAsia"/>
          <w:b/>
          <w:bCs/>
          <w:color w:val="49687F"/>
          <w:sz w:val="28"/>
          <w:szCs w:val="28"/>
        </w:rPr>
      </w:pPr>
      <w:r w:rsidRPr="003C650A">
        <w:rPr>
          <w:rFonts w:ascii="Microsoft Yahei" w:hAnsi="Microsoft Yahei"/>
          <w:b/>
          <w:bCs/>
          <w:color w:val="49687F"/>
          <w:sz w:val="28"/>
          <w:szCs w:val="28"/>
        </w:rPr>
        <w:t>所处部门：人事处</w:t>
      </w:r>
    </w:p>
    <w:p w:rsidR="003C650A" w:rsidRPr="003C650A" w:rsidRDefault="003C650A" w:rsidP="003C650A">
      <w:pPr>
        <w:jc w:val="right"/>
        <w:rPr>
          <w:sz w:val="28"/>
          <w:szCs w:val="28"/>
        </w:rPr>
      </w:pPr>
      <w:r w:rsidRPr="003C650A">
        <w:rPr>
          <w:rFonts w:ascii="Microsoft Yahei" w:hAnsi="Microsoft Yahei"/>
          <w:color w:val="49687F"/>
          <w:sz w:val="28"/>
          <w:szCs w:val="28"/>
        </w:rPr>
        <w:t>03</w:t>
      </w:r>
      <w:r w:rsidRPr="003C650A">
        <w:rPr>
          <w:rFonts w:ascii="Microsoft Yahei" w:hAnsi="Microsoft Yahei"/>
          <w:color w:val="49687F"/>
          <w:sz w:val="28"/>
          <w:szCs w:val="28"/>
        </w:rPr>
        <w:t>月</w:t>
      </w:r>
      <w:r w:rsidRPr="003C650A">
        <w:rPr>
          <w:rFonts w:ascii="Microsoft Yahei" w:hAnsi="Microsoft Yahei"/>
          <w:color w:val="49687F"/>
          <w:sz w:val="28"/>
          <w:szCs w:val="28"/>
        </w:rPr>
        <w:t>29</w:t>
      </w:r>
      <w:r w:rsidRPr="003C650A">
        <w:rPr>
          <w:rFonts w:ascii="Microsoft Yahei" w:hAnsi="Microsoft Yahei"/>
          <w:color w:val="49687F"/>
          <w:sz w:val="28"/>
          <w:szCs w:val="28"/>
        </w:rPr>
        <w:t>日</w:t>
      </w:r>
    </w:p>
    <w:sectPr w:rsidR="003C650A" w:rsidRPr="003C650A" w:rsidSect="00C948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650A"/>
    <w:rsid w:val="00002B71"/>
    <w:rsid w:val="00017A3E"/>
    <w:rsid w:val="00027E88"/>
    <w:rsid w:val="00030BD7"/>
    <w:rsid w:val="00042BAE"/>
    <w:rsid w:val="00045385"/>
    <w:rsid w:val="000571D0"/>
    <w:rsid w:val="00057869"/>
    <w:rsid w:val="0006114A"/>
    <w:rsid w:val="00063FA1"/>
    <w:rsid w:val="00075FA9"/>
    <w:rsid w:val="00087A56"/>
    <w:rsid w:val="00091FA4"/>
    <w:rsid w:val="000A123B"/>
    <w:rsid w:val="000A2E3A"/>
    <w:rsid w:val="000B0C71"/>
    <w:rsid w:val="000B2895"/>
    <w:rsid w:val="000B7090"/>
    <w:rsid w:val="000D34B1"/>
    <w:rsid w:val="000D74A5"/>
    <w:rsid w:val="000E294F"/>
    <w:rsid w:val="000E2CE9"/>
    <w:rsid w:val="000E3C37"/>
    <w:rsid w:val="000F072D"/>
    <w:rsid w:val="000F0AB0"/>
    <w:rsid w:val="00106AAB"/>
    <w:rsid w:val="00116511"/>
    <w:rsid w:val="00121346"/>
    <w:rsid w:val="001213A9"/>
    <w:rsid w:val="00130512"/>
    <w:rsid w:val="00134357"/>
    <w:rsid w:val="0013551B"/>
    <w:rsid w:val="00135628"/>
    <w:rsid w:val="0014116D"/>
    <w:rsid w:val="00150977"/>
    <w:rsid w:val="00172C45"/>
    <w:rsid w:val="001747A0"/>
    <w:rsid w:val="00177A2D"/>
    <w:rsid w:val="00183823"/>
    <w:rsid w:val="00187EF2"/>
    <w:rsid w:val="001906F4"/>
    <w:rsid w:val="00192608"/>
    <w:rsid w:val="001A4A6D"/>
    <w:rsid w:val="001A5600"/>
    <w:rsid w:val="001B7957"/>
    <w:rsid w:val="001C1B56"/>
    <w:rsid w:val="001D01C1"/>
    <w:rsid w:val="001D33AC"/>
    <w:rsid w:val="001D6530"/>
    <w:rsid w:val="001E702F"/>
    <w:rsid w:val="001E7046"/>
    <w:rsid w:val="00200A77"/>
    <w:rsid w:val="002134DF"/>
    <w:rsid w:val="002152CD"/>
    <w:rsid w:val="00222F39"/>
    <w:rsid w:val="0022468A"/>
    <w:rsid w:val="002278E2"/>
    <w:rsid w:val="00236965"/>
    <w:rsid w:val="00240976"/>
    <w:rsid w:val="002425D7"/>
    <w:rsid w:val="002431F9"/>
    <w:rsid w:val="00243293"/>
    <w:rsid w:val="00245A71"/>
    <w:rsid w:val="00253DD7"/>
    <w:rsid w:val="00255F8D"/>
    <w:rsid w:val="0026293E"/>
    <w:rsid w:val="00266BCD"/>
    <w:rsid w:val="00267D9B"/>
    <w:rsid w:val="00283EC1"/>
    <w:rsid w:val="0028441D"/>
    <w:rsid w:val="00287064"/>
    <w:rsid w:val="0028717A"/>
    <w:rsid w:val="00291FCC"/>
    <w:rsid w:val="002966BA"/>
    <w:rsid w:val="002C2350"/>
    <w:rsid w:val="002C640A"/>
    <w:rsid w:val="002D5C75"/>
    <w:rsid w:val="002D60CB"/>
    <w:rsid w:val="002E20B2"/>
    <w:rsid w:val="002E5A06"/>
    <w:rsid w:val="002F0395"/>
    <w:rsid w:val="002F18B2"/>
    <w:rsid w:val="002F6FC8"/>
    <w:rsid w:val="00306248"/>
    <w:rsid w:val="003065EA"/>
    <w:rsid w:val="003074BE"/>
    <w:rsid w:val="00311994"/>
    <w:rsid w:val="0031356D"/>
    <w:rsid w:val="00313B2F"/>
    <w:rsid w:val="00332FDC"/>
    <w:rsid w:val="003347C8"/>
    <w:rsid w:val="00343717"/>
    <w:rsid w:val="00344FEC"/>
    <w:rsid w:val="0034690C"/>
    <w:rsid w:val="00357DED"/>
    <w:rsid w:val="003605B4"/>
    <w:rsid w:val="0036178B"/>
    <w:rsid w:val="00362007"/>
    <w:rsid w:val="00376AB5"/>
    <w:rsid w:val="00384C5A"/>
    <w:rsid w:val="0038509A"/>
    <w:rsid w:val="00390075"/>
    <w:rsid w:val="003914FD"/>
    <w:rsid w:val="0039223A"/>
    <w:rsid w:val="003964AC"/>
    <w:rsid w:val="003A0F0C"/>
    <w:rsid w:val="003A2E02"/>
    <w:rsid w:val="003A5481"/>
    <w:rsid w:val="003A6860"/>
    <w:rsid w:val="003C5FCC"/>
    <w:rsid w:val="003C6378"/>
    <w:rsid w:val="003C650A"/>
    <w:rsid w:val="003C76E9"/>
    <w:rsid w:val="003E0837"/>
    <w:rsid w:val="003E2E39"/>
    <w:rsid w:val="003F16E0"/>
    <w:rsid w:val="00400D77"/>
    <w:rsid w:val="00401DF6"/>
    <w:rsid w:val="00403D67"/>
    <w:rsid w:val="00404701"/>
    <w:rsid w:val="00404CA4"/>
    <w:rsid w:val="004068F9"/>
    <w:rsid w:val="00413512"/>
    <w:rsid w:val="0041499D"/>
    <w:rsid w:val="00415019"/>
    <w:rsid w:val="004210E0"/>
    <w:rsid w:val="00425EF3"/>
    <w:rsid w:val="00430E98"/>
    <w:rsid w:val="00434DEC"/>
    <w:rsid w:val="00436A20"/>
    <w:rsid w:val="00447DE1"/>
    <w:rsid w:val="004503A8"/>
    <w:rsid w:val="00460DD9"/>
    <w:rsid w:val="00463B56"/>
    <w:rsid w:val="004676B2"/>
    <w:rsid w:val="004712FA"/>
    <w:rsid w:val="00471D3A"/>
    <w:rsid w:val="00471D93"/>
    <w:rsid w:val="004722A2"/>
    <w:rsid w:val="0047264F"/>
    <w:rsid w:val="0047319A"/>
    <w:rsid w:val="00480408"/>
    <w:rsid w:val="00480C92"/>
    <w:rsid w:val="004861F6"/>
    <w:rsid w:val="00486C44"/>
    <w:rsid w:val="00487FA0"/>
    <w:rsid w:val="004A672D"/>
    <w:rsid w:val="004C0B13"/>
    <w:rsid w:val="004C3E60"/>
    <w:rsid w:val="004C44B8"/>
    <w:rsid w:val="004C79E4"/>
    <w:rsid w:val="004C7A49"/>
    <w:rsid w:val="004C7ACD"/>
    <w:rsid w:val="004E0887"/>
    <w:rsid w:val="004E09F2"/>
    <w:rsid w:val="00504F53"/>
    <w:rsid w:val="00510410"/>
    <w:rsid w:val="00510B53"/>
    <w:rsid w:val="005127A3"/>
    <w:rsid w:val="005130F7"/>
    <w:rsid w:val="00521240"/>
    <w:rsid w:val="0052170B"/>
    <w:rsid w:val="0052358F"/>
    <w:rsid w:val="00525F6D"/>
    <w:rsid w:val="0053257D"/>
    <w:rsid w:val="00533AD9"/>
    <w:rsid w:val="00534F75"/>
    <w:rsid w:val="00551BD3"/>
    <w:rsid w:val="005555FB"/>
    <w:rsid w:val="00561FC3"/>
    <w:rsid w:val="005625CF"/>
    <w:rsid w:val="005659C6"/>
    <w:rsid w:val="00565DBC"/>
    <w:rsid w:val="00570040"/>
    <w:rsid w:val="00583423"/>
    <w:rsid w:val="005844C7"/>
    <w:rsid w:val="00587692"/>
    <w:rsid w:val="005975B4"/>
    <w:rsid w:val="005A5C0B"/>
    <w:rsid w:val="005B229E"/>
    <w:rsid w:val="005B3A8C"/>
    <w:rsid w:val="005C0B8E"/>
    <w:rsid w:val="005C32D4"/>
    <w:rsid w:val="005D733C"/>
    <w:rsid w:val="005E55B9"/>
    <w:rsid w:val="005F4529"/>
    <w:rsid w:val="0060472E"/>
    <w:rsid w:val="00610118"/>
    <w:rsid w:val="006200B5"/>
    <w:rsid w:val="00620BAA"/>
    <w:rsid w:val="0062417D"/>
    <w:rsid w:val="006304D5"/>
    <w:rsid w:val="00640FC3"/>
    <w:rsid w:val="0064251E"/>
    <w:rsid w:val="00643600"/>
    <w:rsid w:val="0064530B"/>
    <w:rsid w:val="00662F54"/>
    <w:rsid w:val="00675ED8"/>
    <w:rsid w:val="006810F0"/>
    <w:rsid w:val="00686A34"/>
    <w:rsid w:val="00693699"/>
    <w:rsid w:val="00695DDE"/>
    <w:rsid w:val="006A562C"/>
    <w:rsid w:val="006A78FF"/>
    <w:rsid w:val="006B48C6"/>
    <w:rsid w:val="006B6491"/>
    <w:rsid w:val="006C372B"/>
    <w:rsid w:val="006C40F0"/>
    <w:rsid w:val="006D3775"/>
    <w:rsid w:val="006D40D0"/>
    <w:rsid w:val="006E1643"/>
    <w:rsid w:val="006F0BB5"/>
    <w:rsid w:val="006F42EC"/>
    <w:rsid w:val="00702587"/>
    <w:rsid w:val="00702679"/>
    <w:rsid w:val="00705CE7"/>
    <w:rsid w:val="00710F0A"/>
    <w:rsid w:val="0071794D"/>
    <w:rsid w:val="00726311"/>
    <w:rsid w:val="007338EA"/>
    <w:rsid w:val="00735B07"/>
    <w:rsid w:val="00744691"/>
    <w:rsid w:val="00744B9E"/>
    <w:rsid w:val="007475C0"/>
    <w:rsid w:val="00757463"/>
    <w:rsid w:val="00773DFF"/>
    <w:rsid w:val="007929C6"/>
    <w:rsid w:val="007953D7"/>
    <w:rsid w:val="00795EF0"/>
    <w:rsid w:val="007A1116"/>
    <w:rsid w:val="007D0FD5"/>
    <w:rsid w:val="007D3A8A"/>
    <w:rsid w:val="007E1018"/>
    <w:rsid w:val="007E18B8"/>
    <w:rsid w:val="007E1F15"/>
    <w:rsid w:val="007F3AEE"/>
    <w:rsid w:val="007F47A6"/>
    <w:rsid w:val="00802102"/>
    <w:rsid w:val="008211A0"/>
    <w:rsid w:val="008458F7"/>
    <w:rsid w:val="00845DEB"/>
    <w:rsid w:val="0085024B"/>
    <w:rsid w:val="00854A17"/>
    <w:rsid w:val="008729CF"/>
    <w:rsid w:val="008742EA"/>
    <w:rsid w:val="0089077E"/>
    <w:rsid w:val="008B2251"/>
    <w:rsid w:val="008B25C6"/>
    <w:rsid w:val="008B2615"/>
    <w:rsid w:val="008B4936"/>
    <w:rsid w:val="008D1E2F"/>
    <w:rsid w:val="008D3F4B"/>
    <w:rsid w:val="00902C8E"/>
    <w:rsid w:val="00903CD2"/>
    <w:rsid w:val="00904AC2"/>
    <w:rsid w:val="00907101"/>
    <w:rsid w:val="00910285"/>
    <w:rsid w:val="00910C74"/>
    <w:rsid w:val="00914104"/>
    <w:rsid w:val="00915287"/>
    <w:rsid w:val="00920D5E"/>
    <w:rsid w:val="00924A80"/>
    <w:rsid w:val="00935064"/>
    <w:rsid w:val="00943A14"/>
    <w:rsid w:val="00945FEC"/>
    <w:rsid w:val="009512B4"/>
    <w:rsid w:val="009637B1"/>
    <w:rsid w:val="00965271"/>
    <w:rsid w:val="00974251"/>
    <w:rsid w:val="00975083"/>
    <w:rsid w:val="00977324"/>
    <w:rsid w:val="00977A87"/>
    <w:rsid w:val="0098251A"/>
    <w:rsid w:val="009835C3"/>
    <w:rsid w:val="00985196"/>
    <w:rsid w:val="009920D7"/>
    <w:rsid w:val="009958E6"/>
    <w:rsid w:val="009A0A3D"/>
    <w:rsid w:val="009B381D"/>
    <w:rsid w:val="009B76D6"/>
    <w:rsid w:val="009C1ACF"/>
    <w:rsid w:val="009D0864"/>
    <w:rsid w:val="009D7B6C"/>
    <w:rsid w:val="009E0346"/>
    <w:rsid w:val="009E0598"/>
    <w:rsid w:val="009E3E73"/>
    <w:rsid w:val="009E5D34"/>
    <w:rsid w:val="00A025D9"/>
    <w:rsid w:val="00A03A35"/>
    <w:rsid w:val="00A05ACE"/>
    <w:rsid w:val="00A16D3B"/>
    <w:rsid w:val="00A22D26"/>
    <w:rsid w:val="00A3043B"/>
    <w:rsid w:val="00A30C61"/>
    <w:rsid w:val="00A32850"/>
    <w:rsid w:val="00A478CD"/>
    <w:rsid w:val="00A64587"/>
    <w:rsid w:val="00A64A42"/>
    <w:rsid w:val="00A723D6"/>
    <w:rsid w:val="00A74933"/>
    <w:rsid w:val="00A85214"/>
    <w:rsid w:val="00A85DA9"/>
    <w:rsid w:val="00A928A0"/>
    <w:rsid w:val="00A9359A"/>
    <w:rsid w:val="00A97DA0"/>
    <w:rsid w:val="00AC315B"/>
    <w:rsid w:val="00AC5E15"/>
    <w:rsid w:val="00AC65DA"/>
    <w:rsid w:val="00AD1A26"/>
    <w:rsid w:val="00AD320F"/>
    <w:rsid w:val="00AD53F5"/>
    <w:rsid w:val="00AD594C"/>
    <w:rsid w:val="00AE4133"/>
    <w:rsid w:val="00AE7DCE"/>
    <w:rsid w:val="00AF0CA2"/>
    <w:rsid w:val="00AF3AB3"/>
    <w:rsid w:val="00AF59EC"/>
    <w:rsid w:val="00B02FBC"/>
    <w:rsid w:val="00B23ECA"/>
    <w:rsid w:val="00B311FB"/>
    <w:rsid w:val="00B37BEF"/>
    <w:rsid w:val="00B50EE5"/>
    <w:rsid w:val="00B54DFC"/>
    <w:rsid w:val="00B55A21"/>
    <w:rsid w:val="00B574B6"/>
    <w:rsid w:val="00B601E6"/>
    <w:rsid w:val="00B62669"/>
    <w:rsid w:val="00B81705"/>
    <w:rsid w:val="00B82B79"/>
    <w:rsid w:val="00B9197A"/>
    <w:rsid w:val="00B95D44"/>
    <w:rsid w:val="00BA6CFC"/>
    <w:rsid w:val="00BB0921"/>
    <w:rsid w:val="00BB140F"/>
    <w:rsid w:val="00BB65F0"/>
    <w:rsid w:val="00BC7613"/>
    <w:rsid w:val="00BD2007"/>
    <w:rsid w:val="00BE0154"/>
    <w:rsid w:val="00BE1948"/>
    <w:rsid w:val="00BE6054"/>
    <w:rsid w:val="00BE7CCF"/>
    <w:rsid w:val="00BF09A2"/>
    <w:rsid w:val="00BF26BD"/>
    <w:rsid w:val="00BF26D4"/>
    <w:rsid w:val="00BF5CEB"/>
    <w:rsid w:val="00C00F10"/>
    <w:rsid w:val="00C01B78"/>
    <w:rsid w:val="00C02989"/>
    <w:rsid w:val="00C05B7E"/>
    <w:rsid w:val="00C06C95"/>
    <w:rsid w:val="00C107C2"/>
    <w:rsid w:val="00C161E6"/>
    <w:rsid w:val="00C35629"/>
    <w:rsid w:val="00C413F4"/>
    <w:rsid w:val="00C4196A"/>
    <w:rsid w:val="00C4751F"/>
    <w:rsid w:val="00C52465"/>
    <w:rsid w:val="00C545D0"/>
    <w:rsid w:val="00C5612D"/>
    <w:rsid w:val="00C66DD0"/>
    <w:rsid w:val="00C7355C"/>
    <w:rsid w:val="00C81674"/>
    <w:rsid w:val="00C855F8"/>
    <w:rsid w:val="00C87E6D"/>
    <w:rsid w:val="00C91341"/>
    <w:rsid w:val="00C940BD"/>
    <w:rsid w:val="00C94215"/>
    <w:rsid w:val="00C94859"/>
    <w:rsid w:val="00CC12F9"/>
    <w:rsid w:val="00CC48D3"/>
    <w:rsid w:val="00CC7400"/>
    <w:rsid w:val="00CD2366"/>
    <w:rsid w:val="00CD3882"/>
    <w:rsid w:val="00CE26DF"/>
    <w:rsid w:val="00CE6590"/>
    <w:rsid w:val="00CE7F96"/>
    <w:rsid w:val="00D02098"/>
    <w:rsid w:val="00D0674B"/>
    <w:rsid w:val="00D067D8"/>
    <w:rsid w:val="00D170ED"/>
    <w:rsid w:val="00D23496"/>
    <w:rsid w:val="00D4184B"/>
    <w:rsid w:val="00D42811"/>
    <w:rsid w:val="00D43FE9"/>
    <w:rsid w:val="00D52D02"/>
    <w:rsid w:val="00D53C26"/>
    <w:rsid w:val="00D53DDF"/>
    <w:rsid w:val="00D542FC"/>
    <w:rsid w:val="00D56CDA"/>
    <w:rsid w:val="00D63F92"/>
    <w:rsid w:val="00D65AF6"/>
    <w:rsid w:val="00D65BBF"/>
    <w:rsid w:val="00D74A74"/>
    <w:rsid w:val="00D84C9D"/>
    <w:rsid w:val="00D85493"/>
    <w:rsid w:val="00DA1C00"/>
    <w:rsid w:val="00DA4E89"/>
    <w:rsid w:val="00DA54F0"/>
    <w:rsid w:val="00DA7787"/>
    <w:rsid w:val="00DB044B"/>
    <w:rsid w:val="00DC05BC"/>
    <w:rsid w:val="00DC629E"/>
    <w:rsid w:val="00DC6710"/>
    <w:rsid w:val="00DC781F"/>
    <w:rsid w:val="00DD36B1"/>
    <w:rsid w:val="00DE18EA"/>
    <w:rsid w:val="00DE2A39"/>
    <w:rsid w:val="00DE442C"/>
    <w:rsid w:val="00DE4706"/>
    <w:rsid w:val="00DE5403"/>
    <w:rsid w:val="00DE7CF3"/>
    <w:rsid w:val="00DF129F"/>
    <w:rsid w:val="00DF52D5"/>
    <w:rsid w:val="00DF5A52"/>
    <w:rsid w:val="00DF6469"/>
    <w:rsid w:val="00DF7876"/>
    <w:rsid w:val="00E05664"/>
    <w:rsid w:val="00E2256C"/>
    <w:rsid w:val="00E243FD"/>
    <w:rsid w:val="00E24F30"/>
    <w:rsid w:val="00E30522"/>
    <w:rsid w:val="00E31169"/>
    <w:rsid w:val="00E31456"/>
    <w:rsid w:val="00E43CEB"/>
    <w:rsid w:val="00E6119D"/>
    <w:rsid w:val="00E62D1D"/>
    <w:rsid w:val="00E667D3"/>
    <w:rsid w:val="00E667D8"/>
    <w:rsid w:val="00E83DF1"/>
    <w:rsid w:val="00EB09F7"/>
    <w:rsid w:val="00EB2D4E"/>
    <w:rsid w:val="00EC69EC"/>
    <w:rsid w:val="00EC7FE9"/>
    <w:rsid w:val="00ED7A83"/>
    <w:rsid w:val="00F023A5"/>
    <w:rsid w:val="00F04CEA"/>
    <w:rsid w:val="00F07293"/>
    <w:rsid w:val="00F257D4"/>
    <w:rsid w:val="00F30385"/>
    <w:rsid w:val="00F305DB"/>
    <w:rsid w:val="00F3163A"/>
    <w:rsid w:val="00F4069A"/>
    <w:rsid w:val="00F50E79"/>
    <w:rsid w:val="00F55E19"/>
    <w:rsid w:val="00F56A8B"/>
    <w:rsid w:val="00F574B9"/>
    <w:rsid w:val="00F7026B"/>
    <w:rsid w:val="00F73780"/>
    <w:rsid w:val="00F7515A"/>
    <w:rsid w:val="00F76868"/>
    <w:rsid w:val="00F80C16"/>
    <w:rsid w:val="00F8772B"/>
    <w:rsid w:val="00F87B3B"/>
    <w:rsid w:val="00F921AE"/>
    <w:rsid w:val="00F93BDC"/>
    <w:rsid w:val="00F94558"/>
    <w:rsid w:val="00F94A53"/>
    <w:rsid w:val="00F9739B"/>
    <w:rsid w:val="00FA4F70"/>
    <w:rsid w:val="00FB48A8"/>
    <w:rsid w:val="00FB7BDB"/>
    <w:rsid w:val="00FB7E0B"/>
    <w:rsid w:val="00FC3AFA"/>
    <w:rsid w:val="00FC3EEF"/>
    <w:rsid w:val="00FE3582"/>
    <w:rsid w:val="00FE3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8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650A"/>
    <w:pPr>
      <w:widowControl/>
      <w:wordWrap w:val="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1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49254">
          <w:marLeft w:val="0"/>
          <w:marRight w:val="0"/>
          <w:marTop w:val="4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550">
              <w:marLeft w:val="0"/>
              <w:marRight w:val="0"/>
              <w:marTop w:val="74"/>
              <w:marBottom w:val="74"/>
              <w:divBdr>
                <w:top w:val="single" w:sz="4" w:space="0" w:color="B2C5D9"/>
                <w:left w:val="single" w:sz="4" w:space="14" w:color="B2C5D9"/>
                <w:bottom w:val="single" w:sz="4" w:space="0" w:color="B2C5D9"/>
                <w:right w:val="single" w:sz="4" w:space="14" w:color="B2C5D9"/>
              </w:divBdr>
              <w:divsChild>
                <w:div w:id="196596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753</Characters>
  <Application>Microsoft Office Word</Application>
  <DocSecurity>0</DocSecurity>
  <Lines>6</Lines>
  <Paragraphs>1</Paragraphs>
  <ScaleCrop>false</ScaleCrop>
  <Company>Microsoft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2019-04-01T06:19:00Z</dcterms:created>
  <dcterms:modified xsi:type="dcterms:W3CDTF">2019-04-01T06:20:00Z</dcterms:modified>
</cp:coreProperties>
</file>